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0D281" w14:textId="77777777" w:rsidR="00A77512" w:rsidRPr="001C7352" w:rsidRDefault="00A77512" w:rsidP="00A77512">
      <w:pPr>
        <w:widowControl w:val="0"/>
        <w:autoSpaceDE w:val="0"/>
        <w:autoSpaceDN w:val="0"/>
        <w:adjustRightInd w:val="0"/>
        <w:spacing w:after="240" w:line="900" w:lineRule="atLeast"/>
        <w:jc w:val="center"/>
        <w:rPr>
          <w:rFonts w:ascii="Arial" w:eastAsia="Arial Unicode MS" w:hAnsi="Arial" w:cs="Arial"/>
          <w:b/>
          <w:bCs/>
          <w:smallCaps/>
          <w:color w:val="000000"/>
          <w:kern w:val="1"/>
          <w:sz w:val="52"/>
          <w:szCs w:val="52"/>
          <w:u w:color="000000"/>
        </w:rPr>
      </w:pPr>
      <w:r w:rsidRPr="001C7352">
        <w:rPr>
          <w:rFonts w:ascii="Arial" w:eastAsia="Arial Unicode MS" w:hAnsi="Arial" w:cs="Arial"/>
          <w:b/>
          <w:bCs/>
          <w:smallCaps/>
          <w:color w:val="000000"/>
          <w:kern w:val="1"/>
          <w:sz w:val="52"/>
          <w:szCs w:val="52"/>
          <w:u w:color="000000"/>
        </w:rPr>
        <w:t>Convention</w:t>
      </w:r>
      <w:r w:rsidRPr="00A77512">
        <w:rPr>
          <w:rFonts w:ascii="Calibri" w:hAnsi="Calibri" w:cs="Calibri"/>
          <w:color w:val="000000"/>
          <w:sz w:val="74"/>
          <w:szCs w:val="74"/>
        </w:rPr>
        <w:t xml:space="preserve"> </w:t>
      </w:r>
      <w:r w:rsidRPr="001C7352">
        <w:rPr>
          <w:rFonts w:ascii="Arial" w:eastAsia="Arial Unicode MS" w:hAnsi="Arial" w:cs="Arial"/>
          <w:b/>
          <w:bCs/>
          <w:smallCaps/>
          <w:color w:val="000000"/>
          <w:kern w:val="1"/>
          <w:sz w:val="52"/>
          <w:szCs w:val="52"/>
          <w:u w:color="000000"/>
        </w:rPr>
        <w:t>d’actionnaires</w:t>
      </w:r>
    </w:p>
    <w:p w14:paraId="6BC851F6" w14:textId="77777777" w:rsidR="00A77512" w:rsidRPr="00A6146A" w:rsidRDefault="00A77512" w:rsidP="00A6146A">
      <w:pPr>
        <w:widowControl w:val="0"/>
        <w:autoSpaceDE w:val="0"/>
        <w:autoSpaceDN w:val="0"/>
        <w:adjustRightInd w:val="0"/>
        <w:spacing w:after="240"/>
        <w:jc w:val="center"/>
        <w:rPr>
          <w:rFonts w:ascii="Times Roman" w:hAnsi="Times Roman" w:cs="Times Roman"/>
          <w:color w:val="000000"/>
          <w:sz w:val="22"/>
          <w:szCs w:val="22"/>
        </w:rPr>
      </w:pPr>
      <w:r w:rsidRPr="00A6146A">
        <w:rPr>
          <w:rFonts w:ascii="Arial" w:hAnsi="Arial" w:cs="Arial"/>
          <w:color w:val="000000"/>
        </w:rPr>
        <w:t>Entre</w:t>
      </w:r>
    </w:p>
    <w:p w14:paraId="7EFD45EC" w14:textId="77777777" w:rsidR="00A77512" w:rsidRPr="00A6146A" w:rsidRDefault="00A77512" w:rsidP="00A6146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</w:rPr>
      </w:pPr>
      <w:r w:rsidRPr="00A6146A">
        <w:rPr>
          <w:rFonts w:ascii="Arial" w:hAnsi="Arial" w:cs="Arial"/>
          <w:color w:val="000000"/>
          <w:highlight w:val="yellow"/>
        </w:rPr>
        <w:t>Prénom Nom</w:t>
      </w:r>
      <w:r w:rsidRPr="00A6146A">
        <w:rPr>
          <w:rFonts w:ascii="Arial" w:hAnsi="Arial" w:cs="Arial"/>
          <w:color w:val="000000"/>
        </w:rPr>
        <w:t xml:space="preserve"> de </w:t>
      </w:r>
      <w:r w:rsidRPr="00A6146A">
        <w:rPr>
          <w:rFonts w:ascii="Arial" w:hAnsi="Arial" w:cs="Arial"/>
          <w:color w:val="000000"/>
          <w:highlight w:val="yellow"/>
        </w:rPr>
        <w:t>Commune d’origine</w:t>
      </w:r>
      <w:r w:rsidRPr="00A6146A">
        <w:rPr>
          <w:rFonts w:ascii="Arial" w:hAnsi="Arial" w:cs="Arial"/>
          <w:color w:val="000000"/>
        </w:rPr>
        <w:t xml:space="preserve"> </w:t>
      </w:r>
      <w:r w:rsidRPr="00A6146A">
        <w:rPr>
          <w:rFonts w:ascii="Arial" w:hAnsi="Arial" w:cs="Arial"/>
          <w:color w:val="000000"/>
        </w:rPr>
        <w:br/>
      </w:r>
      <w:r w:rsidRPr="00A6146A">
        <w:rPr>
          <w:rFonts w:ascii="Arial" w:hAnsi="Arial" w:cs="Arial"/>
          <w:color w:val="000000"/>
          <w:highlight w:val="yellow"/>
        </w:rPr>
        <w:t>Fonction</w:t>
      </w:r>
      <w:r w:rsidRPr="00A6146A">
        <w:rPr>
          <w:rFonts w:ascii="Arial" w:hAnsi="Arial" w:cs="Arial"/>
          <w:color w:val="000000"/>
        </w:rPr>
        <w:t xml:space="preserve"> de </w:t>
      </w:r>
      <w:r w:rsidRPr="00A6146A">
        <w:rPr>
          <w:rFonts w:ascii="Arial" w:hAnsi="Arial" w:cs="Arial"/>
          <w:color w:val="000000"/>
          <w:highlight w:val="yellow"/>
        </w:rPr>
        <w:t>Nom entreprise</w:t>
      </w:r>
      <w:r w:rsidRPr="00A6146A">
        <w:rPr>
          <w:rFonts w:ascii="Arial" w:hAnsi="Arial" w:cs="Arial"/>
          <w:color w:val="000000"/>
        </w:rPr>
        <w:t xml:space="preserve"> </w:t>
      </w:r>
      <w:r w:rsidRPr="00A6146A">
        <w:rPr>
          <w:rFonts w:ascii="Arial" w:hAnsi="Arial" w:cs="Arial"/>
          <w:color w:val="000000"/>
        </w:rPr>
        <w:br/>
        <w:t xml:space="preserve">Actionnaire avec </w:t>
      </w:r>
      <w:r w:rsidRPr="00A6146A">
        <w:rPr>
          <w:rFonts w:ascii="Arial" w:hAnsi="Arial" w:cs="Arial"/>
          <w:color w:val="000000"/>
          <w:highlight w:val="yellow"/>
        </w:rPr>
        <w:t>Nombre</w:t>
      </w:r>
      <w:r w:rsidRPr="00A6146A">
        <w:rPr>
          <w:rFonts w:ascii="Arial" w:hAnsi="Arial" w:cs="Arial"/>
          <w:color w:val="000000"/>
        </w:rPr>
        <w:t xml:space="preserve"> actions</w:t>
      </w:r>
    </w:p>
    <w:p w14:paraId="557073BB" w14:textId="77777777" w:rsidR="00A77512" w:rsidRPr="00A6146A" w:rsidRDefault="00A77512" w:rsidP="00A6146A">
      <w:pPr>
        <w:widowControl w:val="0"/>
        <w:autoSpaceDE w:val="0"/>
        <w:autoSpaceDN w:val="0"/>
        <w:adjustRightInd w:val="0"/>
        <w:spacing w:after="240"/>
        <w:jc w:val="center"/>
        <w:rPr>
          <w:rFonts w:ascii="Times Roman" w:hAnsi="Times Roman" w:cs="Times Roman"/>
          <w:color w:val="000000"/>
          <w:sz w:val="22"/>
          <w:szCs w:val="22"/>
        </w:rPr>
      </w:pPr>
      <w:r w:rsidRPr="00A6146A">
        <w:rPr>
          <w:rFonts w:ascii="Arial" w:hAnsi="Arial" w:cs="Arial"/>
          <w:color w:val="000000"/>
        </w:rPr>
        <w:t>Et</w:t>
      </w:r>
    </w:p>
    <w:p w14:paraId="73B0302E" w14:textId="48FF26B2" w:rsidR="00A77512" w:rsidRPr="00A6146A" w:rsidRDefault="00A77512" w:rsidP="00A6146A">
      <w:pPr>
        <w:widowControl w:val="0"/>
        <w:autoSpaceDE w:val="0"/>
        <w:autoSpaceDN w:val="0"/>
        <w:adjustRightInd w:val="0"/>
        <w:spacing w:after="240"/>
        <w:jc w:val="center"/>
        <w:rPr>
          <w:rFonts w:ascii="Times Roman" w:hAnsi="Times Roman" w:cs="Times Roman"/>
          <w:color w:val="000000"/>
          <w:sz w:val="22"/>
          <w:szCs w:val="22"/>
        </w:rPr>
      </w:pPr>
      <w:r w:rsidRPr="00A6146A">
        <w:rPr>
          <w:rFonts w:ascii="Arial" w:hAnsi="Arial" w:cs="Arial"/>
          <w:color w:val="000000"/>
          <w:highlight w:val="yellow"/>
        </w:rPr>
        <w:t>Idem pour l’ensemble des actionnaires</w:t>
      </w:r>
    </w:p>
    <w:p w14:paraId="1F439888" w14:textId="7063C53B" w:rsidR="00A77512" w:rsidRPr="00A6146A" w:rsidRDefault="00A77512" w:rsidP="00A6146A">
      <w:pPr>
        <w:widowControl w:val="0"/>
        <w:autoSpaceDE w:val="0"/>
        <w:autoSpaceDN w:val="0"/>
        <w:adjustRightInd w:val="0"/>
        <w:spacing w:after="240"/>
        <w:jc w:val="center"/>
        <w:rPr>
          <w:rFonts w:ascii="Times Roman" w:hAnsi="Times Roman" w:cs="Times Roman"/>
          <w:color w:val="000000"/>
          <w:sz w:val="22"/>
          <w:szCs w:val="22"/>
        </w:rPr>
      </w:pPr>
      <w:proofErr w:type="gramStart"/>
      <w:r w:rsidRPr="00A6146A">
        <w:rPr>
          <w:rFonts w:ascii="Arial" w:hAnsi="Arial" w:cs="Arial"/>
          <w:color w:val="000000"/>
        </w:rPr>
        <w:t>ci</w:t>
      </w:r>
      <w:proofErr w:type="gramEnd"/>
      <w:r w:rsidRPr="00A6146A">
        <w:rPr>
          <w:rFonts w:ascii="Arial" w:hAnsi="Arial" w:cs="Arial"/>
          <w:color w:val="000000"/>
        </w:rPr>
        <w:t>-après collectivement dénommées « les Parties »</w:t>
      </w:r>
    </w:p>
    <w:p w14:paraId="3E925441" w14:textId="77777777" w:rsidR="003439EA" w:rsidRPr="003439EA" w:rsidRDefault="003439EA" w:rsidP="003439EA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Roman" w:hAnsi="Times Roman" w:cs="Times Roman"/>
          <w:color w:val="000000"/>
        </w:rPr>
      </w:pPr>
    </w:p>
    <w:p w14:paraId="7F3F5A71" w14:textId="77777777" w:rsidR="00A77512" w:rsidRPr="00A77512" w:rsidRDefault="00A77512" w:rsidP="00A6146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  <w:sz w:val="22"/>
          <w:szCs w:val="22"/>
        </w:rPr>
      </w:pPr>
      <w:r w:rsidRPr="00A77512">
        <w:rPr>
          <w:rFonts w:ascii="Arial" w:hAnsi="Arial" w:cs="Arial"/>
          <w:color w:val="000000"/>
          <w:sz w:val="22"/>
          <w:szCs w:val="22"/>
        </w:rPr>
        <w:t xml:space="preserve">Après avoir exposé que les Parties collaborent depuis le </w:t>
      </w:r>
      <w:r w:rsidR="00415BA3" w:rsidRPr="00415BA3">
        <w:rPr>
          <w:rFonts w:ascii="Arial" w:hAnsi="Arial" w:cs="Arial"/>
          <w:color w:val="000000"/>
          <w:sz w:val="22"/>
          <w:szCs w:val="22"/>
          <w:highlight w:val="yellow"/>
        </w:rPr>
        <w:t xml:space="preserve">Date </w:t>
      </w:r>
      <w:r w:rsidR="00415BA3">
        <w:rPr>
          <w:rFonts w:ascii="Arial" w:hAnsi="Arial" w:cs="Arial"/>
          <w:color w:val="000000"/>
          <w:sz w:val="22"/>
          <w:szCs w:val="22"/>
          <w:highlight w:val="yellow"/>
        </w:rPr>
        <w:t xml:space="preserve">de </w:t>
      </w:r>
      <w:r w:rsidR="00415BA3" w:rsidRPr="00415BA3">
        <w:rPr>
          <w:rFonts w:ascii="Arial" w:hAnsi="Arial" w:cs="Arial"/>
          <w:color w:val="000000"/>
          <w:sz w:val="22"/>
          <w:szCs w:val="22"/>
          <w:highlight w:val="yellow"/>
        </w:rPr>
        <w:t xml:space="preserve">création </w:t>
      </w:r>
      <w:r w:rsidR="00415BA3">
        <w:rPr>
          <w:rFonts w:ascii="Arial" w:hAnsi="Arial" w:cs="Arial"/>
          <w:color w:val="000000"/>
          <w:sz w:val="22"/>
          <w:szCs w:val="22"/>
          <w:highlight w:val="yellow"/>
        </w:rPr>
        <w:t>de l’</w:t>
      </w:r>
      <w:r w:rsidR="00415BA3" w:rsidRPr="00415BA3">
        <w:rPr>
          <w:rFonts w:ascii="Arial" w:hAnsi="Arial" w:cs="Arial"/>
          <w:color w:val="000000"/>
          <w:sz w:val="22"/>
          <w:szCs w:val="22"/>
          <w:highlight w:val="yellow"/>
        </w:rPr>
        <w:t>entreprise</w:t>
      </w:r>
      <w:r w:rsidRPr="00A77512">
        <w:rPr>
          <w:rFonts w:ascii="Arial" w:hAnsi="Arial" w:cs="Arial"/>
          <w:color w:val="000000"/>
          <w:sz w:val="22"/>
          <w:szCs w:val="22"/>
        </w:rPr>
        <w:t xml:space="preserve"> à la réalisation des objectifs de la société </w:t>
      </w:r>
      <w:r w:rsidR="00415BA3" w:rsidRPr="00415BA3">
        <w:rPr>
          <w:rFonts w:ascii="Arial" w:hAnsi="Arial" w:cs="Arial"/>
          <w:color w:val="000000"/>
          <w:sz w:val="22"/>
          <w:szCs w:val="22"/>
          <w:highlight w:val="yellow"/>
        </w:rPr>
        <w:t>Nom de l’entreprise</w:t>
      </w:r>
      <w:r w:rsidRPr="00A77512">
        <w:rPr>
          <w:rFonts w:ascii="Arial" w:hAnsi="Arial" w:cs="Arial"/>
          <w:color w:val="000000"/>
          <w:sz w:val="22"/>
          <w:szCs w:val="22"/>
        </w:rPr>
        <w:t xml:space="preserve"> à </w:t>
      </w:r>
      <w:r w:rsidR="00415BA3">
        <w:rPr>
          <w:rFonts w:ascii="Arial" w:hAnsi="Arial" w:cs="Arial"/>
          <w:color w:val="000000"/>
          <w:sz w:val="22"/>
          <w:szCs w:val="22"/>
          <w:highlight w:val="yellow"/>
        </w:rPr>
        <w:t>S</w:t>
      </w:r>
      <w:r w:rsidR="00415BA3" w:rsidRPr="00415BA3">
        <w:rPr>
          <w:rFonts w:ascii="Arial" w:hAnsi="Arial" w:cs="Arial"/>
          <w:color w:val="000000"/>
          <w:sz w:val="22"/>
          <w:szCs w:val="22"/>
          <w:highlight w:val="yellow"/>
        </w:rPr>
        <w:t>iège social</w:t>
      </w:r>
      <w:r w:rsidRPr="00A77512">
        <w:rPr>
          <w:rFonts w:ascii="Arial" w:hAnsi="Arial" w:cs="Arial"/>
          <w:color w:val="000000"/>
          <w:sz w:val="22"/>
          <w:szCs w:val="22"/>
        </w:rPr>
        <w:t xml:space="preserve">, en participant chacun pour sa part au capital de cette société, les Parties conviennent qu’à compter de ce jour et pour une durée indéterminée, </w:t>
      </w:r>
      <w:r w:rsidR="00415BA3" w:rsidRPr="00415BA3">
        <w:rPr>
          <w:rFonts w:ascii="Arial" w:hAnsi="Arial" w:cs="Arial"/>
          <w:color w:val="000000"/>
          <w:sz w:val="22"/>
          <w:szCs w:val="22"/>
          <w:highlight w:val="yellow"/>
        </w:rPr>
        <w:t>Nom de l’entreprise</w:t>
      </w:r>
      <w:r w:rsidR="00415BA3" w:rsidRPr="00A775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7512">
        <w:rPr>
          <w:rFonts w:ascii="Arial" w:hAnsi="Arial" w:cs="Arial"/>
          <w:color w:val="000000"/>
          <w:sz w:val="22"/>
          <w:szCs w:val="22"/>
        </w:rPr>
        <w:t xml:space="preserve">devient une société anonyme sans but lucratif. </w:t>
      </w:r>
    </w:p>
    <w:p w14:paraId="3C7D945E" w14:textId="77777777" w:rsidR="00A77512" w:rsidRDefault="00A77512" w:rsidP="00A6146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77512">
        <w:rPr>
          <w:rFonts w:ascii="Arial" w:hAnsi="Arial" w:cs="Arial"/>
          <w:color w:val="000000"/>
          <w:sz w:val="22"/>
          <w:szCs w:val="22"/>
        </w:rPr>
        <w:t xml:space="preserve">Pour parvenir à cet objectif, les Parties s’accordent par avance sur : </w:t>
      </w:r>
    </w:p>
    <w:p w14:paraId="2FA1EEF4" w14:textId="77777777" w:rsidR="003439EA" w:rsidRPr="00A6146A" w:rsidRDefault="003439EA" w:rsidP="00A6146A">
      <w:pPr>
        <w:pStyle w:val="Ss-section3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A6146A">
        <w:rPr>
          <w:rFonts w:ascii="Arial" w:hAnsi="Arial" w:cs="Arial"/>
        </w:rPr>
        <w:t>L’utilisation des bénéfices de la société :</w:t>
      </w:r>
    </w:p>
    <w:p w14:paraId="58B0B4ED" w14:textId="7F7C6150" w:rsidR="003439EA" w:rsidRDefault="003439EA" w:rsidP="00A6146A">
      <w:pPr>
        <w:pStyle w:val="Paragraphedeliste"/>
        <w:widowControl w:val="0"/>
        <w:numPr>
          <w:ilvl w:val="1"/>
          <w:numId w:val="4"/>
        </w:numPr>
        <w:tabs>
          <w:tab w:val="left" w:pos="220"/>
        </w:tabs>
        <w:autoSpaceDE w:val="0"/>
        <w:autoSpaceDN w:val="0"/>
        <w:adjustRightInd w:val="0"/>
        <w:spacing w:after="266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439EA">
        <w:rPr>
          <w:rFonts w:ascii="Arial" w:hAnsi="Arial" w:cs="Arial"/>
          <w:color w:val="000000"/>
          <w:sz w:val="22"/>
          <w:szCs w:val="22"/>
        </w:rPr>
        <w:t xml:space="preserve">L’intégralité des bénéfices réalisés par la société </w:t>
      </w:r>
      <w:r w:rsidRPr="003439EA">
        <w:rPr>
          <w:rFonts w:ascii="Arial" w:hAnsi="Arial" w:cs="Arial"/>
          <w:color w:val="000000"/>
          <w:sz w:val="22"/>
          <w:szCs w:val="22"/>
          <w:highlight w:val="yellow"/>
        </w:rPr>
        <w:t>Nom de l’entreprise</w:t>
      </w:r>
      <w:r w:rsidRPr="003439EA">
        <w:rPr>
          <w:rFonts w:ascii="Arial" w:hAnsi="Arial" w:cs="Arial"/>
          <w:color w:val="000000"/>
          <w:sz w:val="22"/>
          <w:szCs w:val="22"/>
        </w:rPr>
        <w:t>, après</w:t>
      </w:r>
      <w:r w:rsidRPr="003439EA">
        <w:rPr>
          <w:rFonts w:ascii="Arial" w:hAnsi="Arial" w:cs="Arial"/>
          <w:color w:val="000000"/>
          <w:sz w:val="22"/>
          <w:szCs w:val="22"/>
        </w:rPr>
        <w:br/>
        <w:t xml:space="preserve">constitution des réserves légales, </w:t>
      </w:r>
      <w:proofErr w:type="gramStart"/>
      <w:r w:rsidRPr="003439EA">
        <w:rPr>
          <w:rFonts w:ascii="Arial" w:hAnsi="Arial" w:cs="Arial"/>
          <w:color w:val="000000"/>
          <w:sz w:val="22"/>
          <w:szCs w:val="22"/>
        </w:rPr>
        <w:t>seront:</w:t>
      </w:r>
      <w:proofErr w:type="gramEnd"/>
    </w:p>
    <w:p w14:paraId="2736C40B" w14:textId="56234922" w:rsidR="003439EA" w:rsidRPr="003439EA" w:rsidRDefault="003439EA" w:rsidP="00A6146A">
      <w:pPr>
        <w:pStyle w:val="Paragraphedeliste"/>
        <w:widowControl w:val="0"/>
        <w:numPr>
          <w:ilvl w:val="2"/>
          <w:numId w:val="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66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439EA">
        <w:rPr>
          <w:rFonts w:ascii="Arial" w:hAnsi="Arial" w:cs="Arial"/>
          <w:color w:val="000000"/>
          <w:sz w:val="22"/>
          <w:szCs w:val="22"/>
        </w:rPr>
        <w:t xml:space="preserve">Conservés pour consolider les Fonds propres de </w:t>
      </w:r>
      <w:r w:rsidRPr="003439EA">
        <w:rPr>
          <w:rFonts w:ascii="Arial" w:hAnsi="Arial" w:cs="Arial"/>
          <w:color w:val="000000"/>
          <w:sz w:val="22"/>
          <w:szCs w:val="22"/>
          <w:highlight w:val="yellow"/>
        </w:rPr>
        <w:t>Nom de l’entreprise</w:t>
      </w:r>
      <w:r>
        <w:rPr>
          <w:rFonts w:ascii="Arial" w:hAnsi="Arial" w:cs="Arial"/>
          <w:color w:val="000000"/>
          <w:sz w:val="22"/>
          <w:szCs w:val="22"/>
        </w:rPr>
        <w:t> ;</w:t>
      </w:r>
    </w:p>
    <w:p w14:paraId="22B97E46" w14:textId="67BE263C" w:rsidR="003439EA" w:rsidRPr="003439EA" w:rsidRDefault="003439EA" w:rsidP="00A6146A">
      <w:pPr>
        <w:pStyle w:val="Paragraphedeliste"/>
        <w:widowControl w:val="0"/>
        <w:numPr>
          <w:ilvl w:val="2"/>
          <w:numId w:val="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266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439EA">
        <w:rPr>
          <w:rFonts w:ascii="Arial" w:hAnsi="Arial" w:cs="Arial"/>
          <w:color w:val="000000"/>
          <w:sz w:val="22"/>
          <w:szCs w:val="22"/>
        </w:rPr>
        <w:t xml:space="preserve">Réinvestis dans la réalisation des buts de la société </w:t>
      </w:r>
      <w:r w:rsidRPr="003439EA">
        <w:rPr>
          <w:rFonts w:ascii="Arial" w:hAnsi="Arial" w:cs="Arial"/>
          <w:color w:val="000000"/>
          <w:sz w:val="22"/>
          <w:szCs w:val="22"/>
          <w:highlight w:val="yellow"/>
        </w:rPr>
        <w:t>Nom de l’entreprise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C7C9F66" w14:textId="77777777" w:rsidR="003439EA" w:rsidRPr="003439EA" w:rsidRDefault="003439EA" w:rsidP="00A6146A">
      <w:pPr>
        <w:pStyle w:val="Paragraphedeliste"/>
        <w:widowControl w:val="0"/>
        <w:tabs>
          <w:tab w:val="left" w:pos="220"/>
        </w:tabs>
        <w:autoSpaceDE w:val="0"/>
        <w:autoSpaceDN w:val="0"/>
        <w:adjustRightInd w:val="0"/>
        <w:spacing w:after="266" w:line="300" w:lineRule="atLeast"/>
        <w:ind w:left="1224"/>
        <w:jc w:val="both"/>
        <w:rPr>
          <w:rFonts w:ascii="Arial" w:hAnsi="Arial" w:cs="Arial"/>
          <w:color w:val="000000"/>
          <w:sz w:val="22"/>
          <w:szCs w:val="22"/>
        </w:rPr>
      </w:pPr>
    </w:p>
    <w:p w14:paraId="01754DEF" w14:textId="77777777" w:rsidR="003439EA" w:rsidRPr="003439EA" w:rsidRDefault="003439EA" w:rsidP="00A6146A">
      <w:pPr>
        <w:pStyle w:val="Paragraphedeliste"/>
        <w:widowControl w:val="0"/>
        <w:numPr>
          <w:ilvl w:val="1"/>
          <w:numId w:val="4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66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439EA">
        <w:rPr>
          <w:rFonts w:ascii="Arial" w:hAnsi="Arial" w:cs="Arial"/>
          <w:color w:val="000000"/>
          <w:sz w:val="22"/>
          <w:szCs w:val="22"/>
        </w:rPr>
        <w:t xml:space="preserve">Les Parties renoncent à leur droit au versement d’une part des bénéfices de </w:t>
      </w:r>
      <w:r w:rsidRPr="003439EA">
        <w:rPr>
          <w:rFonts w:ascii="Arial" w:hAnsi="Arial" w:cs="Arial"/>
          <w:color w:val="000000"/>
          <w:sz w:val="22"/>
          <w:szCs w:val="22"/>
          <w:highlight w:val="yellow"/>
        </w:rPr>
        <w:t>Nom de l’entreprise</w:t>
      </w:r>
      <w:r w:rsidRPr="003439EA">
        <w:rPr>
          <w:rFonts w:ascii="Arial" w:hAnsi="Arial" w:cs="Arial"/>
          <w:color w:val="000000"/>
          <w:sz w:val="22"/>
          <w:szCs w:val="22"/>
        </w:rPr>
        <w:t xml:space="preserve"> comme indiqué à l’Art. </w:t>
      </w:r>
      <w:r w:rsidRPr="003439EA">
        <w:rPr>
          <w:rFonts w:ascii="Arial" w:hAnsi="Arial" w:cs="Arial"/>
          <w:color w:val="000000"/>
          <w:sz w:val="22"/>
          <w:szCs w:val="22"/>
          <w:highlight w:val="yellow"/>
        </w:rPr>
        <w:t>Numéro</w:t>
      </w:r>
      <w:r w:rsidRPr="003439EA">
        <w:rPr>
          <w:rFonts w:ascii="Arial" w:hAnsi="Arial" w:cs="Arial"/>
          <w:color w:val="000000"/>
          <w:sz w:val="22"/>
          <w:szCs w:val="22"/>
        </w:rPr>
        <w:t xml:space="preserve"> des Statuts de la société, quel que soit le montant des bénéfices réalisés.  </w:t>
      </w:r>
    </w:p>
    <w:p w14:paraId="759A1C7E" w14:textId="6B23D509" w:rsidR="003439EA" w:rsidRPr="003439EA" w:rsidRDefault="003439EA" w:rsidP="00A6146A">
      <w:pPr>
        <w:pStyle w:val="Paragraphedeliste"/>
        <w:widowControl w:val="0"/>
        <w:autoSpaceDE w:val="0"/>
        <w:autoSpaceDN w:val="0"/>
        <w:adjustRightInd w:val="0"/>
        <w:spacing w:after="266" w:line="300" w:lineRule="atLeast"/>
        <w:ind w:left="79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9E09CF" w14:textId="77777777" w:rsidR="003439EA" w:rsidRPr="00A6146A" w:rsidRDefault="003439EA" w:rsidP="00A6146A">
      <w:pPr>
        <w:pStyle w:val="Ss-section3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A6146A">
        <w:rPr>
          <w:rFonts w:ascii="Arial" w:hAnsi="Arial" w:cs="Arial"/>
        </w:rPr>
        <w:t xml:space="preserve">Le transfert de propriété des actions </w:t>
      </w:r>
      <w:r w:rsidRPr="00A6146A">
        <w:rPr>
          <w:rFonts w:ascii="Arial" w:hAnsi="Arial" w:cs="Arial"/>
          <w:highlight w:val="yellow"/>
        </w:rPr>
        <w:t>Nom de l’entreprise</w:t>
      </w:r>
      <w:r w:rsidRPr="00A6146A">
        <w:rPr>
          <w:rFonts w:ascii="Arial" w:hAnsi="Arial" w:cs="Arial"/>
        </w:rPr>
        <w:t xml:space="preserve"> à un tiers:</w:t>
      </w:r>
    </w:p>
    <w:p w14:paraId="49FC5AAD" w14:textId="56745E97" w:rsidR="003439EA" w:rsidRPr="003439EA" w:rsidRDefault="003439EA" w:rsidP="00A6146A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66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439EA">
        <w:rPr>
          <w:rFonts w:ascii="Arial" w:hAnsi="Arial" w:cs="Arial"/>
          <w:color w:val="000000"/>
          <w:sz w:val="22"/>
          <w:szCs w:val="22"/>
        </w:rPr>
        <w:t xml:space="preserve">Les Parties conditionnent tout transfert de propriété à l’acceptation pleine et entière, par le  nouvel actionnaire, de la présente convention, quel que soit le type de transfert envisagé </w:t>
      </w:r>
      <w:r w:rsidR="0081002C">
        <w:rPr>
          <w:rFonts w:ascii="Arial" w:hAnsi="Arial" w:cs="Arial"/>
          <w:color w:val="000000"/>
          <w:sz w:val="22"/>
          <w:szCs w:val="22"/>
        </w:rPr>
        <w:t xml:space="preserve">(vente, cession, legs, </w:t>
      </w:r>
      <w:r w:rsidR="0081002C" w:rsidRPr="0081002C">
        <w:rPr>
          <w:rFonts w:ascii="Arial" w:hAnsi="Arial" w:cs="Arial"/>
          <w:i/>
          <w:color w:val="000000"/>
          <w:sz w:val="22"/>
          <w:szCs w:val="22"/>
        </w:rPr>
        <w:t>etc</w:t>
      </w:r>
      <w:r w:rsidR="0081002C">
        <w:rPr>
          <w:rFonts w:ascii="Arial" w:hAnsi="Arial" w:cs="Arial"/>
          <w:color w:val="000000"/>
          <w:sz w:val="22"/>
          <w:szCs w:val="22"/>
        </w:rPr>
        <w:t>.</w:t>
      </w:r>
      <w:r w:rsidRPr="003439EA">
        <w:rPr>
          <w:rFonts w:ascii="Arial" w:hAnsi="Arial" w:cs="Arial"/>
          <w:color w:val="000000"/>
          <w:sz w:val="22"/>
          <w:szCs w:val="22"/>
        </w:rPr>
        <w:t>)  </w:t>
      </w:r>
    </w:p>
    <w:p w14:paraId="04CDC0EA" w14:textId="77777777" w:rsidR="003439EA" w:rsidRDefault="003439EA" w:rsidP="00A6146A">
      <w:pPr>
        <w:pStyle w:val="Paragraphedeliste"/>
        <w:widowControl w:val="0"/>
        <w:autoSpaceDE w:val="0"/>
        <w:autoSpaceDN w:val="0"/>
        <w:adjustRightInd w:val="0"/>
        <w:spacing w:after="266" w:line="300" w:lineRule="atLeast"/>
        <w:ind w:left="79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B72A24" w14:textId="77777777" w:rsidR="003439EA" w:rsidRDefault="003439EA" w:rsidP="00A6146A">
      <w:pPr>
        <w:pStyle w:val="Paragraphedeliste"/>
        <w:widowControl w:val="0"/>
        <w:autoSpaceDE w:val="0"/>
        <w:autoSpaceDN w:val="0"/>
        <w:adjustRightInd w:val="0"/>
        <w:spacing w:after="266" w:line="300" w:lineRule="atLeast"/>
        <w:ind w:left="79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D86977" w14:textId="77777777" w:rsidR="003439EA" w:rsidRPr="003439EA" w:rsidRDefault="003439EA" w:rsidP="00A6146A">
      <w:pPr>
        <w:pStyle w:val="Paragraphedeliste"/>
        <w:widowControl w:val="0"/>
        <w:autoSpaceDE w:val="0"/>
        <w:autoSpaceDN w:val="0"/>
        <w:adjustRightInd w:val="0"/>
        <w:spacing w:after="266" w:line="300" w:lineRule="atLeast"/>
        <w:ind w:left="79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C9FC124" w14:textId="77777777" w:rsidR="003439EA" w:rsidRPr="00A6146A" w:rsidRDefault="003439EA" w:rsidP="00A6146A">
      <w:pPr>
        <w:pStyle w:val="Ss-section3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A6146A">
        <w:rPr>
          <w:rFonts w:ascii="Arial" w:hAnsi="Arial" w:cs="Arial"/>
        </w:rPr>
        <w:lastRenderedPageBreak/>
        <w:t xml:space="preserve">La fermeture ou la vente de la société </w:t>
      </w:r>
      <w:r w:rsidRPr="00A6146A">
        <w:rPr>
          <w:rFonts w:ascii="Arial" w:hAnsi="Arial" w:cs="Arial"/>
          <w:highlight w:val="yellow"/>
        </w:rPr>
        <w:t>Nom de l’entreprise</w:t>
      </w:r>
      <w:r w:rsidRPr="00A6146A">
        <w:rPr>
          <w:rFonts w:ascii="Arial" w:hAnsi="Arial" w:cs="Arial"/>
        </w:rPr>
        <w:t xml:space="preserve">: </w:t>
      </w:r>
      <w:r w:rsidRPr="00A6146A">
        <w:rPr>
          <w:rFonts w:ascii="MS Gothic" w:eastAsia="MS Gothic" w:hAnsi="MS Gothic" w:cs="MS Gothic" w:hint="eastAsia"/>
        </w:rPr>
        <w:t> </w:t>
      </w:r>
    </w:p>
    <w:p w14:paraId="4A3A7ECE" w14:textId="77777777" w:rsidR="003439EA" w:rsidRPr="003439EA" w:rsidRDefault="003439EA" w:rsidP="00A6146A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66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439EA">
        <w:rPr>
          <w:rFonts w:ascii="Arial" w:hAnsi="Arial" w:cs="Arial"/>
          <w:color w:val="000000"/>
          <w:sz w:val="22"/>
          <w:szCs w:val="22"/>
        </w:rPr>
        <w:t>Le bénéfice réalisé sera réparti prioritairement de la façon suivante: </w:t>
      </w:r>
    </w:p>
    <w:p w14:paraId="49C53534" w14:textId="0FDD12D7" w:rsidR="003439EA" w:rsidRPr="003439EA" w:rsidRDefault="003439EA" w:rsidP="00A6146A">
      <w:pPr>
        <w:pStyle w:val="Paragraphedeliste"/>
        <w:widowControl w:val="0"/>
        <w:numPr>
          <w:ilvl w:val="2"/>
          <w:numId w:val="4"/>
        </w:numPr>
        <w:autoSpaceDE w:val="0"/>
        <w:autoSpaceDN w:val="0"/>
        <w:adjustRightInd w:val="0"/>
        <w:spacing w:after="266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439EA">
        <w:rPr>
          <w:rFonts w:ascii="Arial" w:hAnsi="Arial" w:cs="Arial"/>
          <w:color w:val="000000"/>
          <w:sz w:val="22"/>
          <w:szCs w:val="22"/>
        </w:rPr>
        <w:t>Remboursement des actionnaires de la v</w:t>
      </w:r>
      <w:r>
        <w:rPr>
          <w:rFonts w:ascii="Arial" w:hAnsi="Arial" w:cs="Arial"/>
          <w:color w:val="000000"/>
          <w:sz w:val="22"/>
          <w:szCs w:val="22"/>
        </w:rPr>
        <w:t>aleur nominale de leurs actions ;</w:t>
      </w:r>
    </w:p>
    <w:p w14:paraId="3D29F54B" w14:textId="77777777" w:rsidR="003439EA" w:rsidRPr="003439EA" w:rsidRDefault="003439EA" w:rsidP="00A6146A">
      <w:pPr>
        <w:pStyle w:val="Paragraphedeliste"/>
        <w:widowControl w:val="0"/>
        <w:numPr>
          <w:ilvl w:val="2"/>
          <w:numId w:val="4"/>
        </w:numPr>
        <w:autoSpaceDE w:val="0"/>
        <w:autoSpaceDN w:val="0"/>
        <w:adjustRightInd w:val="0"/>
        <w:spacing w:after="266" w:line="300" w:lineRule="atLeast"/>
        <w:ind w:left="1418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3439EA">
        <w:rPr>
          <w:rFonts w:ascii="Arial" w:hAnsi="Arial" w:cs="Arial"/>
          <w:color w:val="000000"/>
          <w:sz w:val="22"/>
          <w:szCs w:val="22"/>
        </w:rPr>
        <w:t xml:space="preserve">Versement du solde éventuel sous forme de don à une ou plusieurs personne/s morale/s  ayant un/des but/s similaire/s à ceux de </w:t>
      </w:r>
      <w:r w:rsidRPr="003439EA">
        <w:rPr>
          <w:rFonts w:ascii="Arial" w:hAnsi="Arial" w:cs="Arial"/>
          <w:color w:val="000000"/>
          <w:sz w:val="22"/>
          <w:szCs w:val="22"/>
          <w:highlight w:val="yellow"/>
        </w:rPr>
        <w:t>Nom de l’entreprise</w:t>
      </w:r>
      <w:r w:rsidRPr="003439EA">
        <w:rPr>
          <w:rFonts w:ascii="Arial" w:hAnsi="Arial" w:cs="Arial"/>
          <w:color w:val="000000"/>
          <w:sz w:val="22"/>
          <w:szCs w:val="22"/>
        </w:rPr>
        <w:t>.</w:t>
      </w:r>
    </w:p>
    <w:p w14:paraId="2DB2CD9A" w14:textId="77777777" w:rsidR="00371D90" w:rsidRPr="003439EA" w:rsidRDefault="00371D90" w:rsidP="00A6146A">
      <w:pPr>
        <w:pStyle w:val="Paragraphedeliste"/>
        <w:widowControl w:val="0"/>
        <w:autoSpaceDE w:val="0"/>
        <w:autoSpaceDN w:val="0"/>
        <w:adjustRightInd w:val="0"/>
        <w:spacing w:after="240" w:line="300" w:lineRule="atLeast"/>
        <w:ind w:left="1224"/>
        <w:jc w:val="both"/>
        <w:rPr>
          <w:rFonts w:ascii="Times Roman" w:hAnsi="Times Roman" w:cs="Times Roman"/>
          <w:color w:val="000000"/>
          <w:sz w:val="22"/>
          <w:szCs w:val="22"/>
        </w:rPr>
      </w:pPr>
    </w:p>
    <w:p w14:paraId="4C8157FF" w14:textId="77777777" w:rsidR="00371D90" w:rsidRDefault="00A77512" w:rsidP="00A6146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77512">
        <w:rPr>
          <w:rFonts w:ascii="Arial" w:hAnsi="Arial" w:cs="Arial"/>
          <w:color w:val="000000"/>
          <w:sz w:val="22"/>
          <w:szCs w:val="22"/>
        </w:rPr>
        <w:t>La présente convention d’actionnaires prend effet à la date de sa signature. </w:t>
      </w:r>
    </w:p>
    <w:p w14:paraId="0B947950" w14:textId="77777777" w:rsidR="00371D90" w:rsidRDefault="00371D90" w:rsidP="00A6146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9FE98E0" w14:textId="71F66292" w:rsidR="00371D90" w:rsidRDefault="00A77512" w:rsidP="00A6146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77512">
        <w:rPr>
          <w:rFonts w:ascii="Arial" w:hAnsi="Arial" w:cs="Arial"/>
          <w:color w:val="000000"/>
          <w:sz w:val="22"/>
          <w:szCs w:val="22"/>
        </w:rPr>
        <w:t xml:space="preserve">Fais à </w:t>
      </w:r>
      <w:r w:rsidR="00371D90" w:rsidRPr="00371D90">
        <w:rPr>
          <w:rFonts w:ascii="Arial" w:hAnsi="Arial" w:cs="Arial"/>
          <w:color w:val="000000"/>
          <w:sz w:val="22"/>
          <w:szCs w:val="22"/>
          <w:highlight w:val="yellow"/>
        </w:rPr>
        <w:t>Lieu</w:t>
      </w:r>
      <w:r w:rsidRPr="00A77512">
        <w:rPr>
          <w:rFonts w:ascii="Arial" w:hAnsi="Arial" w:cs="Arial"/>
          <w:color w:val="000000"/>
          <w:sz w:val="22"/>
          <w:szCs w:val="22"/>
        </w:rPr>
        <w:t>, le </w:t>
      </w:r>
      <w:r w:rsidR="00371D90" w:rsidRPr="00371D90">
        <w:rPr>
          <w:rFonts w:ascii="Arial" w:hAnsi="Arial" w:cs="Arial"/>
          <w:color w:val="000000"/>
          <w:sz w:val="22"/>
          <w:szCs w:val="22"/>
          <w:highlight w:val="yellow"/>
        </w:rPr>
        <w:t>Date</w:t>
      </w:r>
    </w:p>
    <w:p w14:paraId="667580B4" w14:textId="77777777" w:rsidR="00371D90" w:rsidRDefault="00371D90" w:rsidP="00A6146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EA1B87F" w14:textId="24112BE5" w:rsidR="00A77512" w:rsidRPr="00A77512" w:rsidRDefault="00371D90" w:rsidP="00A6146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Roman" w:hAnsi="Times Roman" w:cs="Times Roman"/>
          <w:color w:val="000000"/>
          <w:sz w:val="22"/>
          <w:szCs w:val="22"/>
        </w:rPr>
      </w:pPr>
      <w:r w:rsidRPr="00371D90">
        <w:rPr>
          <w:rFonts w:ascii="Arial" w:hAnsi="Arial" w:cs="Arial"/>
          <w:color w:val="000000"/>
          <w:sz w:val="22"/>
          <w:szCs w:val="22"/>
          <w:highlight w:val="yellow"/>
        </w:rPr>
        <w:t>Noms et Signatures des actionnaires</w:t>
      </w:r>
      <w:bookmarkStart w:id="0" w:name="_GoBack"/>
      <w:bookmarkEnd w:id="0"/>
    </w:p>
    <w:p w14:paraId="1D2FDDA5" w14:textId="77777777" w:rsidR="00864DD0" w:rsidRPr="00A77512" w:rsidRDefault="00864DD0"/>
    <w:sectPr w:rsidR="00864DD0" w:rsidRPr="00A77512" w:rsidSect="00CF46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670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EF3273"/>
    <w:multiLevelType w:val="multilevel"/>
    <w:tmpl w:val="31641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31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DD0E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12"/>
    <w:rsid w:val="001C7352"/>
    <w:rsid w:val="003439EA"/>
    <w:rsid w:val="00371D90"/>
    <w:rsid w:val="00415BA3"/>
    <w:rsid w:val="0081002C"/>
    <w:rsid w:val="00864DD0"/>
    <w:rsid w:val="00A6146A"/>
    <w:rsid w:val="00A77512"/>
    <w:rsid w:val="00C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10E7FE"/>
  <w14:defaultImageDpi w14:val="300"/>
  <w15:docId w15:val="{74549E69-82E3-2D49-A51E-E7D61E45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D90"/>
    <w:pPr>
      <w:ind w:left="720"/>
      <w:contextualSpacing/>
    </w:pPr>
  </w:style>
  <w:style w:type="paragraph" w:customStyle="1" w:styleId="Ss-section3A">
    <w:name w:val="Ss-section 3 A"/>
    <w:rsid w:val="00A6146A"/>
    <w:pPr>
      <w:keepNext/>
      <w:keepLines/>
      <w:suppressAutoHyphens/>
      <w:spacing w:before="240" w:after="120" w:line="280" w:lineRule="exact"/>
    </w:pPr>
    <w:rPr>
      <w:rFonts w:ascii="Adobe Caslon Pro" w:eastAsia="Arial Unicode MS" w:hAnsi="Adobe Caslon Pro" w:cs="Arial Unicode MS"/>
      <w:smallCaps/>
      <w:color w:val="7F7F7F"/>
      <w:kern w:val="1"/>
      <w:sz w:val="22"/>
      <w:szCs w:val="22"/>
      <w:u w:color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Calderon</dc:creator>
  <cp:keywords/>
  <dc:description/>
  <cp:lastModifiedBy>Luana Generoso</cp:lastModifiedBy>
  <cp:revision>2</cp:revision>
  <dcterms:created xsi:type="dcterms:W3CDTF">2020-02-20T08:15:00Z</dcterms:created>
  <dcterms:modified xsi:type="dcterms:W3CDTF">2020-02-20T08:15:00Z</dcterms:modified>
</cp:coreProperties>
</file>